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8" w:lineRule="auto"/>
        <w:rPr>
          <w:rFonts w:ascii="Arial"/>
          <w:sz w:val="21"/>
        </w:rPr>
      </w:pPr>
    </w:p>
    <w:p>
      <w:pPr>
        <w:spacing w:before="153" w:line="219" w:lineRule="auto"/>
        <w:ind w:left="706"/>
        <w:jc w:val="center"/>
        <w:rPr>
          <w:rFonts w:ascii="宋体" w:hAnsi="宋体" w:eastAsia="宋体" w:cs="宋体"/>
          <w:sz w:val="47"/>
          <w:szCs w:val="47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pacing w:val="-31"/>
          <w:sz w:val="44"/>
          <w:szCs w:val="44"/>
        </w:rPr>
        <w:t>湖南省2022年度典当行年审工作情况通报</w:t>
      </w:r>
    </w:p>
    <w:bookmarkEnd w:id="0"/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各市(州)、区(县)地方金融监管部门、省典当行业协会、各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典当行：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典当管理办法》(商务部、公安部令2005年第8号)、《典当行业监管规定》(商流通发〔2012〕423号)、《关于加强典当行业监管的通知》(银保监办发〔2020〕38号)及《关于开展2022年度典当行年审工作的通知》(湘金监发〔2023〕34号)要求，我局对全省78家典当行进行了年审，通过企业自查，各区、县金融监管部门初审，各市州金融监管部门复审，省地方金融监管局审核，完成了2022年度典当行年审工作。现将全省2022年度典当行年审工作情况通报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省应参加年审的典当行78家；实际参加年审的典当行66家，未报送年审材料，放弃参加年审的典当行12家。经审核，评为A类的典当行35家，评为B类的典当行23家，评为C类的典当行8家，终止典当经营许可评为不通过的典当行12家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分类监管原则，对A类典当行，实行常规性监管，以非现场监管为主；对B类典当行，实行针对性监管，根据风险情况合理安排现场检查，加强对企业合规经营的指导；对C类典当行，实行严格的监管措施，提高现场检查频次，采用多种监管手段，及时了解典当行最新情况并采取有效风险控制和化解措施。对不通过的典当行，终止其典当经营许可，收回《典当经营许可证》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特此通报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附件：2022年度典当年审评级表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湖南省地方金融监督管理局</w:t>
      </w: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default"/>
          <w:pgSz w:w="11910" w:h="16850"/>
          <w:pgMar w:top="1432" w:right="1403" w:bottom="1437" w:left="1650" w:header="0" w:footer="1129" w:gutter="0"/>
          <w:cols w:space="720" w:num="1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before="104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5"/>
          <w:sz w:val="32"/>
          <w:szCs w:val="32"/>
        </w:rPr>
        <w:t>附件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44" w:line="219" w:lineRule="auto"/>
        <w:ind w:left="197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"/>
          <w:sz w:val="44"/>
          <w:szCs w:val="44"/>
        </w:rPr>
        <w:t>2022年度典当年审评级表</w:t>
      </w:r>
    </w:p>
    <w:p>
      <w:pPr>
        <w:spacing w:before="19"/>
      </w:pPr>
    </w:p>
    <w:tbl>
      <w:tblPr>
        <w:tblStyle w:val="5"/>
        <w:tblW w:w="86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1877"/>
        <w:gridCol w:w="5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673" w:type="dxa"/>
            <w:vAlign w:val="top"/>
          </w:tcPr>
          <w:p>
            <w:pPr>
              <w:spacing w:before="187" w:line="220" w:lineRule="auto"/>
              <w:ind w:left="55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评级</w:t>
            </w:r>
          </w:p>
        </w:tc>
        <w:tc>
          <w:tcPr>
            <w:tcW w:w="1877" w:type="dxa"/>
            <w:vAlign w:val="top"/>
          </w:tcPr>
          <w:p>
            <w:pPr>
              <w:spacing w:before="184" w:line="219" w:lineRule="auto"/>
              <w:ind w:left="66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5"/>
                <w:sz w:val="27"/>
                <w:szCs w:val="27"/>
              </w:rPr>
              <w:t>市州</w:t>
            </w:r>
          </w:p>
        </w:tc>
        <w:tc>
          <w:tcPr>
            <w:tcW w:w="5089" w:type="dxa"/>
            <w:vAlign w:val="top"/>
          </w:tcPr>
          <w:p>
            <w:pPr>
              <w:spacing w:before="182" w:line="219" w:lineRule="auto"/>
              <w:ind w:left="186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7"/>
                <w:szCs w:val="27"/>
              </w:rPr>
              <w:t>典当行名称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88" w:line="220" w:lineRule="auto"/>
              <w:ind w:left="16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8"/>
                <w:sz w:val="27"/>
                <w:szCs w:val="27"/>
              </w:rPr>
              <w:t>A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-41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7"/>
                <w:szCs w:val="27"/>
              </w:rPr>
              <w:t>3</w:t>
            </w:r>
            <w:r>
              <w:rPr>
                <w:rFonts w:ascii="宋体" w:hAnsi="宋体" w:eastAsia="宋体" w:cs="宋体"/>
                <w:spacing w:val="-40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7"/>
                <w:szCs w:val="27"/>
              </w:rPr>
              <w:t>5</w:t>
            </w:r>
            <w:r>
              <w:rPr>
                <w:rFonts w:ascii="宋体" w:hAnsi="宋体" w:eastAsia="宋体" w:cs="宋体"/>
                <w:spacing w:val="-45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7"/>
                <w:szCs w:val="27"/>
              </w:rPr>
              <w:t>)</w:t>
            </w:r>
            <w:r>
              <w:rPr>
                <w:rFonts w:ascii="宋体" w:hAnsi="宋体" w:eastAsia="宋体" w:cs="宋体"/>
                <w:spacing w:val="-44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7"/>
                <w:szCs w:val="27"/>
              </w:rPr>
              <w:t>家</w:t>
            </w:r>
          </w:p>
        </w:tc>
        <w:tc>
          <w:tcPr>
            <w:tcW w:w="187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88" w:line="220" w:lineRule="auto"/>
              <w:ind w:left="25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长沙(18家)</w:t>
            </w:r>
          </w:p>
        </w:tc>
        <w:tc>
          <w:tcPr>
            <w:tcW w:w="5089" w:type="dxa"/>
            <w:vAlign w:val="top"/>
          </w:tcPr>
          <w:p>
            <w:pPr>
              <w:spacing w:before="182" w:line="219" w:lineRule="auto"/>
              <w:ind w:left="9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湖南通程典当有限责任公司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89" w:type="dxa"/>
            <w:vAlign w:val="top"/>
          </w:tcPr>
          <w:p>
            <w:pPr>
              <w:spacing w:before="182" w:line="219" w:lineRule="auto"/>
              <w:ind w:left="9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湖南财信典当有限责任公司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89" w:type="dxa"/>
            <w:vAlign w:val="top"/>
          </w:tcPr>
          <w:p>
            <w:pPr>
              <w:spacing w:before="183" w:line="219" w:lineRule="auto"/>
              <w:ind w:left="11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湖南晋银典当有限公司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89" w:type="dxa"/>
            <w:vAlign w:val="top"/>
          </w:tcPr>
          <w:p>
            <w:pPr>
              <w:spacing w:before="183" w:line="219" w:lineRule="auto"/>
              <w:ind w:left="9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湖南升隆典当有限责任公司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89" w:type="dxa"/>
            <w:vAlign w:val="top"/>
          </w:tcPr>
          <w:p>
            <w:pPr>
              <w:spacing w:before="184" w:line="219" w:lineRule="auto"/>
              <w:ind w:left="9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湖南中财典当有限责任公司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89" w:type="dxa"/>
            <w:vAlign w:val="top"/>
          </w:tcPr>
          <w:p>
            <w:pPr>
              <w:spacing w:before="184" w:line="219" w:lineRule="auto"/>
              <w:ind w:left="7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长沙市银剑典当有限责任公司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89" w:type="dxa"/>
            <w:vAlign w:val="top"/>
          </w:tcPr>
          <w:p>
            <w:pPr>
              <w:spacing w:before="184" w:line="219" w:lineRule="auto"/>
              <w:ind w:left="11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湖南国金典当有限公司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89" w:type="dxa"/>
            <w:vAlign w:val="top"/>
          </w:tcPr>
          <w:p>
            <w:pPr>
              <w:spacing w:before="185" w:line="219" w:lineRule="auto"/>
              <w:ind w:left="11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湖南中圆典当有限公司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89" w:type="dxa"/>
            <w:vAlign w:val="top"/>
          </w:tcPr>
          <w:p>
            <w:pPr>
              <w:spacing w:before="176" w:line="219" w:lineRule="auto"/>
              <w:ind w:left="9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湖南力邦典当有限责任公司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89" w:type="dxa"/>
            <w:vAlign w:val="top"/>
          </w:tcPr>
          <w:p>
            <w:pPr>
              <w:spacing w:before="187" w:line="219" w:lineRule="auto"/>
              <w:ind w:left="9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长沙市博山典当行有限公司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89" w:type="dxa"/>
            <w:vAlign w:val="top"/>
          </w:tcPr>
          <w:p>
            <w:pPr>
              <w:spacing w:before="187" w:line="219" w:lineRule="auto"/>
              <w:ind w:left="11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湖南融成典当有限公司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89" w:type="dxa"/>
            <w:vAlign w:val="top"/>
          </w:tcPr>
          <w:p>
            <w:pPr>
              <w:spacing w:before="187" w:line="219" w:lineRule="auto"/>
              <w:ind w:left="11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长沙汇金典当有限公司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89" w:type="dxa"/>
            <w:vAlign w:val="top"/>
          </w:tcPr>
          <w:p>
            <w:pPr>
              <w:spacing w:before="188" w:line="219" w:lineRule="auto"/>
              <w:ind w:left="11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湖南黄花典当有限公司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89" w:type="dxa"/>
            <w:vAlign w:val="top"/>
          </w:tcPr>
          <w:p>
            <w:pPr>
              <w:spacing w:before="187" w:line="219" w:lineRule="auto"/>
              <w:ind w:left="11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湖南鼎汇典当有限公司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7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89" w:type="dxa"/>
            <w:vAlign w:val="top"/>
          </w:tcPr>
          <w:p>
            <w:pPr>
              <w:spacing w:before="190" w:line="219" w:lineRule="auto"/>
              <w:ind w:left="7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浏阳市银信典当有限责任公司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10" w:h="16850"/>
          <w:pgMar w:top="1432" w:right="1462" w:bottom="1254" w:left="1584" w:header="0" w:footer="937" w:gutter="0"/>
          <w:cols w:space="720" w:num="1"/>
        </w:sectPr>
      </w:pPr>
    </w:p>
    <w:p>
      <w:pPr>
        <w:spacing w:before="115"/>
      </w:pPr>
    </w:p>
    <w:p>
      <w:pPr>
        <w:spacing w:before="114"/>
      </w:pPr>
    </w:p>
    <w:tbl>
      <w:tblPr>
        <w:tblStyle w:val="5"/>
        <w:tblW w:w="86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1857"/>
        <w:gridCol w:w="50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7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5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99" w:type="dxa"/>
            <w:vAlign w:val="top"/>
          </w:tcPr>
          <w:p>
            <w:pPr>
              <w:spacing w:before="186" w:line="219" w:lineRule="auto"/>
              <w:ind w:left="11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长沙衡利典当有限公司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99" w:type="dxa"/>
            <w:vAlign w:val="top"/>
          </w:tcPr>
          <w:p>
            <w:pPr>
              <w:spacing w:before="182" w:line="219" w:lineRule="auto"/>
              <w:ind w:left="92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湖南玖润典当有限责任公司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5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99" w:type="dxa"/>
            <w:vAlign w:val="top"/>
          </w:tcPr>
          <w:p>
            <w:pPr>
              <w:spacing w:before="183" w:line="219" w:lineRule="auto"/>
              <w:ind w:left="38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长沙市芙蓉区汇方典当有限责任公司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5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spacing w:before="88" w:line="220" w:lineRule="auto"/>
              <w:ind w:left="1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衡阳(5家)</w:t>
            </w:r>
          </w:p>
        </w:tc>
        <w:tc>
          <w:tcPr>
            <w:tcW w:w="5099" w:type="dxa"/>
            <w:vAlign w:val="top"/>
          </w:tcPr>
          <w:p>
            <w:pPr>
              <w:spacing w:before="183" w:line="219" w:lineRule="auto"/>
              <w:ind w:left="11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衡阳湘驰典当有限公司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99" w:type="dxa"/>
            <w:vAlign w:val="top"/>
          </w:tcPr>
          <w:p>
            <w:pPr>
              <w:spacing w:before="184" w:line="219" w:lineRule="auto"/>
              <w:ind w:left="11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衡阳兴泰典当有限公司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99" w:type="dxa"/>
            <w:vAlign w:val="top"/>
          </w:tcPr>
          <w:p>
            <w:pPr>
              <w:spacing w:before="185" w:line="219" w:lineRule="auto"/>
              <w:ind w:left="105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衡阳市谦诺典当有限公司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99" w:type="dxa"/>
            <w:vAlign w:val="top"/>
          </w:tcPr>
          <w:p>
            <w:pPr>
              <w:spacing w:before="185" w:line="219" w:lineRule="auto"/>
              <w:ind w:left="92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湖南顺吉典当有限责任公司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5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99" w:type="dxa"/>
            <w:vAlign w:val="top"/>
          </w:tcPr>
          <w:p>
            <w:pPr>
              <w:spacing w:before="186" w:line="219" w:lineRule="auto"/>
              <w:ind w:left="105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来阳市华欣典当有限公司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57" w:type="dxa"/>
            <w:vAlign w:val="top"/>
          </w:tcPr>
          <w:p>
            <w:pPr>
              <w:spacing w:before="186" w:line="220" w:lineRule="auto"/>
              <w:ind w:left="1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邵阳(1家)</w:t>
            </w:r>
          </w:p>
        </w:tc>
        <w:tc>
          <w:tcPr>
            <w:tcW w:w="5099" w:type="dxa"/>
            <w:vAlign w:val="top"/>
          </w:tcPr>
          <w:p>
            <w:pPr>
              <w:spacing w:before="186" w:line="219" w:lineRule="auto"/>
              <w:ind w:left="11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邵阳圣业典当有限公司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5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88" w:line="220" w:lineRule="auto"/>
              <w:ind w:left="1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岳阳(3家)</w:t>
            </w:r>
          </w:p>
        </w:tc>
        <w:tc>
          <w:tcPr>
            <w:tcW w:w="5099" w:type="dxa"/>
            <w:vAlign w:val="top"/>
          </w:tcPr>
          <w:p>
            <w:pPr>
              <w:spacing w:before="186" w:line="219" w:lineRule="auto"/>
              <w:ind w:left="105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平江县千宝典当有限公司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99" w:type="dxa"/>
            <w:vAlign w:val="top"/>
          </w:tcPr>
          <w:p>
            <w:pPr>
              <w:spacing w:before="187" w:line="219" w:lineRule="auto"/>
              <w:ind w:left="92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湖南省润和宇典当有限公司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5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99" w:type="dxa"/>
            <w:vAlign w:val="top"/>
          </w:tcPr>
          <w:p>
            <w:pPr>
              <w:spacing w:before="187" w:line="219" w:lineRule="auto"/>
              <w:ind w:left="11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湖南中孚典当有限公司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57" w:type="dxa"/>
            <w:vAlign w:val="top"/>
          </w:tcPr>
          <w:p>
            <w:pPr>
              <w:spacing w:before="188" w:line="220" w:lineRule="auto"/>
              <w:ind w:left="1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常德(1家)</w:t>
            </w:r>
          </w:p>
        </w:tc>
        <w:tc>
          <w:tcPr>
            <w:tcW w:w="5099" w:type="dxa"/>
            <w:vAlign w:val="top"/>
          </w:tcPr>
          <w:p>
            <w:pPr>
              <w:spacing w:before="186" w:line="219" w:lineRule="auto"/>
              <w:ind w:left="92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湖南万丰佳和典当有限公司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57" w:type="dxa"/>
            <w:vAlign w:val="top"/>
          </w:tcPr>
          <w:p>
            <w:pPr>
              <w:spacing w:before="188" w:line="220" w:lineRule="auto"/>
              <w:ind w:left="1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4"/>
                <w:sz w:val="27"/>
                <w:szCs w:val="27"/>
              </w:rPr>
              <w:t>张家界(1家</w:t>
            </w:r>
          </w:p>
        </w:tc>
        <w:tc>
          <w:tcPr>
            <w:tcW w:w="5099" w:type="dxa"/>
            <w:vAlign w:val="top"/>
          </w:tcPr>
          <w:p>
            <w:pPr>
              <w:spacing w:before="188" w:line="219" w:lineRule="auto"/>
              <w:ind w:left="78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慈利县金鑫典当有限责任公司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57" w:type="dxa"/>
            <w:vAlign w:val="top"/>
          </w:tcPr>
          <w:p>
            <w:pPr>
              <w:spacing w:before="189" w:line="220" w:lineRule="auto"/>
              <w:ind w:left="1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益阳(1家)</w:t>
            </w:r>
          </w:p>
        </w:tc>
        <w:tc>
          <w:tcPr>
            <w:tcW w:w="5099" w:type="dxa"/>
            <w:vAlign w:val="top"/>
          </w:tcPr>
          <w:p>
            <w:pPr>
              <w:spacing w:before="189" w:line="219" w:lineRule="auto"/>
              <w:ind w:left="78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益阳市博汇典当有限责任公司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5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7" w:lineRule="auto"/>
            </w:pPr>
          </w:p>
          <w:p>
            <w:pPr>
              <w:spacing w:before="87" w:line="219" w:lineRule="auto"/>
              <w:ind w:left="1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郴州(2家)</w:t>
            </w:r>
          </w:p>
        </w:tc>
        <w:tc>
          <w:tcPr>
            <w:tcW w:w="5099" w:type="dxa"/>
            <w:vAlign w:val="top"/>
          </w:tcPr>
          <w:p>
            <w:pPr>
              <w:spacing w:before="187" w:line="219" w:lineRule="auto"/>
              <w:ind w:left="11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郴州金鼎典当有限公司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5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99" w:type="dxa"/>
            <w:vAlign w:val="top"/>
          </w:tcPr>
          <w:p>
            <w:pPr>
              <w:spacing w:before="189" w:line="219" w:lineRule="auto"/>
              <w:ind w:left="92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湖南中湘典当有限责任公司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57" w:type="dxa"/>
            <w:vAlign w:val="top"/>
          </w:tcPr>
          <w:p>
            <w:pPr>
              <w:spacing w:before="188" w:line="219" w:lineRule="auto"/>
              <w:ind w:left="1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永州(1家)</w:t>
            </w:r>
          </w:p>
        </w:tc>
        <w:tc>
          <w:tcPr>
            <w:tcW w:w="5099" w:type="dxa"/>
            <w:vAlign w:val="top"/>
          </w:tcPr>
          <w:p>
            <w:pPr>
              <w:spacing w:before="190" w:line="219" w:lineRule="auto"/>
              <w:ind w:left="11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湖南银通典当有限公司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57" w:type="dxa"/>
            <w:vAlign w:val="top"/>
          </w:tcPr>
          <w:p>
            <w:pPr>
              <w:spacing w:before="190" w:line="219" w:lineRule="auto"/>
              <w:ind w:left="1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怀化(1家)</w:t>
            </w:r>
          </w:p>
        </w:tc>
        <w:tc>
          <w:tcPr>
            <w:tcW w:w="5099" w:type="dxa"/>
            <w:vAlign w:val="top"/>
          </w:tcPr>
          <w:p>
            <w:pPr>
              <w:spacing w:before="190" w:line="219" w:lineRule="auto"/>
              <w:ind w:left="11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湖南红源典当有限公司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7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57" w:type="dxa"/>
            <w:vAlign w:val="top"/>
          </w:tcPr>
          <w:p>
            <w:pPr>
              <w:spacing w:before="191" w:line="220" w:lineRule="auto"/>
              <w:ind w:left="1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湘西(1家)</w:t>
            </w:r>
          </w:p>
        </w:tc>
        <w:tc>
          <w:tcPr>
            <w:tcW w:w="5099" w:type="dxa"/>
            <w:vAlign w:val="top"/>
          </w:tcPr>
          <w:p>
            <w:pPr>
              <w:spacing w:before="191" w:line="219" w:lineRule="auto"/>
              <w:ind w:left="105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花垣县银正典当有限公司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10" w:h="16850"/>
          <w:pgMar w:top="1432" w:right="1604" w:bottom="1223" w:left="1665" w:header="0" w:footer="935" w:gutter="0"/>
          <w:cols w:space="720" w:num="1"/>
        </w:sectPr>
      </w:pPr>
    </w:p>
    <w:p>
      <w:pPr>
        <w:spacing w:before="100"/>
      </w:pPr>
    </w:p>
    <w:p>
      <w:pPr>
        <w:spacing w:before="99"/>
      </w:pPr>
    </w:p>
    <w:tbl>
      <w:tblPr>
        <w:tblStyle w:val="5"/>
        <w:tblW w:w="86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1877"/>
        <w:gridCol w:w="50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6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91" w:line="220" w:lineRule="auto"/>
              <w:ind w:left="1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7"/>
                <w:sz w:val="28"/>
                <w:szCs w:val="28"/>
              </w:rPr>
              <w:t>B (</w:t>
            </w:r>
            <w:r>
              <w:rPr>
                <w:rFonts w:ascii="宋体" w:hAnsi="宋体" w:eastAsia="宋体" w:cs="宋体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8"/>
                <w:szCs w:val="28"/>
              </w:rPr>
              <w:t>)</w:t>
            </w:r>
            <w:r>
              <w:rPr>
                <w:rFonts w:ascii="宋体" w:hAnsi="宋体" w:eastAsia="宋体" w:cs="宋体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8"/>
                <w:szCs w:val="28"/>
              </w:rPr>
              <w:t>家</w:t>
            </w:r>
          </w:p>
        </w:tc>
        <w:tc>
          <w:tcPr>
            <w:tcW w:w="187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91" w:line="220" w:lineRule="auto"/>
              <w:ind w:left="3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长沙(7家)</w:t>
            </w:r>
          </w:p>
        </w:tc>
        <w:tc>
          <w:tcPr>
            <w:tcW w:w="5079" w:type="dxa"/>
            <w:vAlign w:val="top"/>
          </w:tcPr>
          <w:p>
            <w:pPr>
              <w:spacing w:before="176" w:line="219" w:lineRule="auto"/>
              <w:ind w:left="8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湖南开泰典当有限责任公司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79" w:type="dxa"/>
            <w:vAlign w:val="top"/>
          </w:tcPr>
          <w:p>
            <w:pPr>
              <w:spacing w:before="182" w:line="219" w:lineRule="auto"/>
              <w:ind w:left="1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湖南嘉宇典当有限公司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79" w:type="dxa"/>
            <w:vAlign w:val="top"/>
          </w:tcPr>
          <w:p>
            <w:pPr>
              <w:spacing w:before="182" w:line="219" w:lineRule="auto"/>
              <w:ind w:left="1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湖南禧天典当有限公司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79" w:type="dxa"/>
            <w:vAlign w:val="top"/>
          </w:tcPr>
          <w:p>
            <w:pPr>
              <w:spacing w:before="173" w:line="219" w:lineRule="auto"/>
              <w:ind w:left="1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湖南民生典当有限公司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79" w:type="dxa"/>
            <w:vAlign w:val="top"/>
          </w:tcPr>
          <w:p>
            <w:pPr>
              <w:spacing w:before="174" w:line="219" w:lineRule="auto"/>
              <w:ind w:left="8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湖南金信典当有限责任公司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79" w:type="dxa"/>
            <w:vAlign w:val="top"/>
          </w:tcPr>
          <w:p>
            <w:pPr>
              <w:spacing w:before="172" w:line="218" w:lineRule="auto"/>
              <w:ind w:left="8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浏阳阜康典当有限责任公司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79" w:type="dxa"/>
            <w:vAlign w:val="top"/>
          </w:tcPr>
          <w:p>
            <w:pPr>
              <w:spacing w:before="184" w:line="219" w:lineRule="auto"/>
              <w:ind w:left="5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湖南省帮帮帮典当有限责任公司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Align w:val="top"/>
          </w:tcPr>
          <w:p>
            <w:pPr>
              <w:spacing w:before="185" w:line="219" w:lineRule="auto"/>
              <w:ind w:left="3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株洲(1家)</w:t>
            </w:r>
          </w:p>
        </w:tc>
        <w:tc>
          <w:tcPr>
            <w:tcW w:w="5079" w:type="dxa"/>
            <w:vAlign w:val="top"/>
          </w:tcPr>
          <w:p>
            <w:pPr>
              <w:spacing w:before="185" w:line="219" w:lineRule="auto"/>
              <w:ind w:left="8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湖南银泰典当有限责任公司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Align w:val="top"/>
          </w:tcPr>
          <w:p>
            <w:pPr>
              <w:spacing w:before="176" w:line="220" w:lineRule="auto"/>
              <w:ind w:left="1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湘潭(1家)</w:t>
            </w:r>
          </w:p>
        </w:tc>
        <w:tc>
          <w:tcPr>
            <w:tcW w:w="5079" w:type="dxa"/>
            <w:vAlign w:val="top"/>
          </w:tcPr>
          <w:p>
            <w:pPr>
              <w:spacing w:before="173" w:line="219" w:lineRule="auto"/>
              <w:ind w:left="8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湖南久鼎典当有限责任公司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Align w:val="top"/>
          </w:tcPr>
          <w:p>
            <w:pPr>
              <w:spacing w:before="187" w:line="220" w:lineRule="auto"/>
              <w:ind w:left="1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邵阳(1家)</w:t>
            </w:r>
          </w:p>
        </w:tc>
        <w:tc>
          <w:tcPr>
            <w:tcW w:w="5079" w:type="dxa"/>
            <w:vAlign w:val="top"/>
          </w:tcPr>
          <w:p>
            <w:pPr>
              <w:spacing w:before="186" w:line="219" w:lineRule="auto"/>
              <w:ind w:left="9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绥宁县恒泰典当有限公司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91" w:line="220" w:lineRule="auto"/>
              <w:ind w:left="3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岳阳(2家)</w:t>
            </w:r>
          </w:p>
        </w:tc>
        <w:tc>
          <w:tcPr>
            <w:tcW w:w="5079" w:type="dxa"/>
            <w:vAlign w:val="top"/>
          </w:tcPr>
          <w:p>
            <w:pPr>
              <w:spacing w:before="186" w:line="219" w:lineRule="auto"/>
              <w:ind w:left="8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湖南金桥典当有限责任公司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79" w:type="dxa"/>
            <w:vAlign w:val="top"/>
          </w:tcPr>
          <w:p>
            <w:pPr>
              <w:spacing w:before="187" w:line="219" w:lineRule="auto"/>
              <w:ind w:left="8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临湘市兴平典当行有限公司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Align w:val="top"/>
          </w:tcPr>
          <w:p>
            <w:pPr>
              <w:spacing w:before="179" w:line="220" w:lineRule="auto"/>
              <w:ind w:left="1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常德(1家)</w:t>
            </w:r>
          </w:p>
        </w:tc>
        <w:tc>
          <w:tcPr>
            <w:tcW w:w="5079" w:type="dxa"/>
            <w:vAlign w:val="top"/>
          </w:tcPr>
          <w:p>
            <w:pPr>
              <w:spacing w:before="178" w:line="219" w:lineRule="auto"/>
              <w:ind w:left="8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常德欣运典当有限责任公司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Align w:val="top"/>
          </w:tcPr>
          <w:p>
            <w:pPr>
              <w:spacing w:before="189" w:line="220" w:lineRule="auto"/>
              <w:ind w:left="1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张家界(1家)</w:t>
            </w:r>
          </w:p>
        </w:tc>
        <w:tc>
          <w:tcPr>
            <w:tcW w:w="5079" w:type="dxa"/>
            <w:vAlign w:val="top"/>
          </w:tcPr>
          <w:p>
            <w:pPr>
              <w:spacing w:before="188" w:line="219" w:lineRule="auto"/>
              <w:ind w:left="7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张家界祥瑞典当有限责任公司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Align w:val="top"/>
          </w:tcPr>
          <w:p>
            <w:pPr>
              <w:spacing w:before="180" w:line="220" w:lineRule="auto"/>
              <w:ind w:left="3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益阳(1家)</w:t>
            </w:r>
          </w:p>
        </w:tc>
        <w:tc>
          <w:tcPr>
            <w:tcW w:w="5079" w:type="dxa"/>
            <w:vAlign w:val="top"/>
          </w:tcPr>
          <w:p>
            <w:pPr>
              <w:spacing w:before="179" w:line="219" w:lineRule="auto"/>
              <w:ind w:left="8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湖南永利天成典当有限公司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91" w:line="219" w:lineRule="auto"/>
              <w:ind w:left="3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郴州(5家)</w:t>
            </w:r>
          </w:p>
        </w:tc>
        <w:tc>
          <w:tcPr>
            <w:tcW w:w="5079" w:type="dxa"/>
            <w:vAlign w:val="top"/>
          </w:tcPr>
          <w:p>
            <w:pPr>
              <w:spacing w:before="177" w:line="219" w:lineRule="auto"/>
              <w:ind w:left="1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郴州融泰典当有限公司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79" w:type="dxa"/>
            <w:vAlign w:val="top"/>
          </w:tcPr>
          <w:p>
            <w:pPr>
              <w:spacing w:before="179" w:line="219" w:lineRule="auto"/>
              <w:ind w:left="8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临武开源典当有限责任公司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79" w:type="dxa"/>
            <w:vAlign w:val="top"/>
          </w:tcPr>
          <w:p>
            <w:pPr>
              <w:spacing w:before="189" w:line="219" w:lineRule="auto"/>
              <w:ind w:left="8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汝城县鑫鹏典当行有限公司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79" w:type="dxa"/>
            <w:vAlign w:val="top"/>
          </w:tcPr>
          <w:p>
            <w:pPr>
              <w:spacing w:before="190" w:line="219" w:lineRule="auto"/>
              <w:ind w:left="8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湖南锦润典当有限责任公司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6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79" w:type="dxa"/>
            <w:vAlign w:val="top"/>
          </w:tcPr>
          <w:p>
            <w:pPr>
              <w:spacing w:before="181" w:line="219" w:lineRule="auto"/>
              <w:ind w:left="9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湖南省易德典当有限公司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10" w:h="16850"/>
          <w:pgMar w:top="1432" w:right="1462" w:bottom="1272" w:left="1574" w:header="0" w:footer="956" w:gutter="0"/>
          <w:cols w:space="720" w:num="1"/>
        </w:sectPr>
      </w:pPr>
    </w:p>
    <w:p>
      <w:pPr>
        <w:spacing w:before="115"/>
      </w:pPr>
    </w:p>
    <w:tbl>
      <w:tblPr>
        <w:tblStyle w:val="5"/>
        <w:tblpPr w:leftFromText="180" w:rightFromText="180" w:vertAnchor="text" w:horzAnchor="page" w:tblpX="1655" w:tblpY="225"/>
        <w:tblOverlap w:val="never"/>
        <w:tblW w:w="86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3"/>
        <w:gridCol w:w="1877"/>
        <w:gridCol w:w="5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5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3" w:lineRule="auto"/>
            </w:pPr>
          </w:p>
          <w:p>
            <w:pPr>
              <w:spacing w:before="91" w:line="219" w:lineRule="auto"/>
              <w:ind w:left="1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怀化(2家)</w:t>
            </w:r>
          </w:p>
        </w:tc>
        <w:tc>
          <w:tcPr>
            <w:tcW w:w="5089" w:type="dxa"/>
            <w:vAlign w:val="top"/>
          </w:tcPr>
          <w:p>
            <w:pPr>
              <w:spacing w:before="186" w:line="203" w:lineRule="auto"/>
              <w:ind w:left="7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怀化市惠民典当有限责任公司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89" w:type="dxa"/>
            <w:vAlign w:val="top"/>
          </w:tcPr>
          <w:p>
            <w:pPr>
              <w:spacing w:before="192" w:line="196" w:lineRule="auto"/>
              <w:ind w:left="8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怀化市金土地典当有限公司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5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Align w:val="top"/>
          </w:tcPr>
          <w:p>
            <w:pPr>
              <w:spacing w:before="183" w:line="202" w:lineRule="auto"/>
              <w:ind w:left="1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湘西(1家)</w:t>
            </w:r>
          </w:p>
        </w:tc>
        <w:tc>
          <w:tcPr>
            <w:tcW w:w="5089" w:type="dxa"/>
            <w:vAlign w:val="top"/>
          </w:tcPr>
          <w:p>
            <w:pPr>
              <w:spacing w:before="180" w:line="204" w:lineRule="auto"/>
              <w:ind w:left="4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湘西自治州汇鑫典当有限责任公司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65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91" w:line="220" w:lineRule="auto"/>
              <w:ind w:left="2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>C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>8</w:t>
            </w:r>
            <w:r>
              <w:rPr>
                <w:rFonts w:ascii="宋体" w:hAnsi="宋体" w:eastAsia="宋体" w:cs="宋体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>)</w:t>
            </w:r>
            <w:r>
              <w:rPr>
                <w:rFonts w:ascii="宋体" w:hAnsi="宋体" w:eastAsia="宋体" w:cs="宋体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>家</w:t>
            </w:r>
          </w:p>
        </w:tc>
        <w:tc>
          <w:tcPr>
            <w:tcW w:w="187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0" w:lineRule="auto"/>
            </w:pPr>
          </w:p>
          <w:p>
            <w:pPr>
              <w:spacing w:before="91" w:line="220" w:lineRule="auto"/>
              <w:ind w:left="1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长沙(2家)</w:t>
            </w:r>
          </w:p>
        </w:tc>
        <w:tc>
          <w:tcPr>
            <w:tcW w:w="5089" w:type="dxa"/>
            <w:vAlign w:val="top"/>
          </w:tcPr>
          <w:p>
            <w:pPr>
              <w:spacing w:before="122" w:line="219" w:lineRule="auto"/>
              <w:ind w:left="7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湖南省方圆典当有限责任公司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89" w:type="dxa"/>
            <w:vAlign w:val="top"/>
          </w:tcPr>
          <w:p>
            <w:pPr>
              <w:spacing w:before="203" w:line="202" w:lineRule="auto"/>
              <w:ind w:left="1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湖南晨瑞典当有限公司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Align w:val="top"/>
          </w:tcPr>
          <w:p>
            <w:pPr>
              <w:spacing w:before="193" w:line="202" w:lineRule="auto"/>
              <w:ind w:left="1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湘潭(1家)</w:t>
            </w:r>
          </w:p>
        </w:tc>
        <w:tc>
          <w:tcPr>
            <w:tcW w:w="5089" w:type="dxa"/>
            <w:vAlign w:val="top"/>
          </w:tcPr>
          <w:p>
            <w:pPr>
              <w:spacing w:before="193" w:line="202" w:lineRule="auto"/>
              <w:ind w:left="8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湘潭华阳典当有限责任公司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6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81" w:lineRule="auto"/>
            </w:pPr>
          </w:p>
          <w:p>
            <w:pPr>
              <w:spacing w:before="91" w:line="220" w:lineRule="auto"/>
              <w:ind w:left="1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邵阳(2家)</w:t>
            </w:r>
          </w:p>
        </w:tc>
        <w:tc>
          <w:tcPr>
            <w:tcW w:w="5089" w:type="dxa"/>
            <w:vAlign w:val="top"/>
          </w:tcPr>
          <w:p>
            <w:pPr>
              <w:spacing w:before="202" w:line="202" w:lineRule="auto"/>
              <w:ind w:left="7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隆回县恒丰典当有限责任公司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6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89" w:type="dxa"/>
            <w:vAlign w:val="top"/>
          </w:tcPr>
          <w:p>
            <w:pPr>
              <w:spacing w:before="204" w:line="201" w:lineRule="auto"/>
              <w:ind w:left="7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武冈市金立典当有限责任公司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Align w:val="top"/>
          </w:tcPr>
          <w:p>
            <w:pPr>
              <w:spacing w:before="126" w:line="220" w:lineRule="auto"/>
              <w:ind w:left="1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张家界(1家)</w:t>
            </w:r>
          </w:p>
        </w:tc>
        <w:tc>
          <w:tcPr>
            <w:tcW w:w="5089" w:type="dxa"/>
            <w:vAlign w:val="top"/>
          </w:tcPr>
          <w:p>
            <w:pPr>
              <w:spacing w:before="125" w:line="219" w:lineRule="auto"/>
              <w:ind w:left="7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张家界融福典当有限责任公司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6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Align w:val="top"/>
          </w:tcPr>
          <w:p>
            <w:pPr>
              <w:spacing w:before="204" w:line="201" w:lineRule="auto"/>
              <w:ind w:left="1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郴州(1家)</w:t>
            </w:r>
          </w:p>
        </w:tc>
        <w:tc>
          <w:tcPr>
            <w:tcW w:w="5089" w:type="dxa"/>
            <w:vAlign w:val="top"/>
          </w:tcPr>
          <w:p>
            <w:pPr>
              <w:spacing w:before="184" w:line="214" w:lineRule="auto"/>
              <w:ind w:left="8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宜章县宝瑞祥典当有限公司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5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Align w:val="top"/>
          </w:tcPr>
          <w:p>
            <w:pPr>
              <w:spacing w:before="124" w:line="219" w:lineRule="auto"/>
              <w:ind w:left="1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永州(1家)</w:t>
            </w:r>
          </w:p>
        </w:tc>
        <w:tc>
          <w:tcPr>
            <w:tcW w:w="5089" w:type="dxa"/>
            <w:vAlign w:val="top"/>
          </w:tcPr>
          <w:p>
            <w:pPr>
              <w:spacing w:before="126" w:line="219" w:lineRule="auto"/>
              <w:ind w:left="9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宁远县舜发典当有限公司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65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91" w:line="517" w:lineRule="exact"/>
              <w:ind w:left="3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position w:val="17"/>
                <w:sz w:val="28"/>
                <w:szCs w:val="28"/>
              </w:rPr>
              <w:t>不通过</w:t>
            </w:r>
          </w:p>
          <w:p>
            <w:pPr>
              <w:spacing w:line="220" w:lineRule="auto"/>
              <w:ind w:left="3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(12)家</w:t>
            </w:r>
          </w:p>
        </w:tc>
        <w:tc>
          <w:tcPr>
            <w:tcW w:w="187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91" w:line="220" w:lineRule="auto"/>
              <w:ind w:left="1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长沙(3家)</w:t>
            </w:r>
          </w:p>
        </w:tc>
        <w:tc>
          <w:tcPr>
            <w:tcW w:w="5089" w:type="dxa"/>
            <w:vAlign w:val="top"/>
          </w:tcPr>
          <w:p>
            <w:pPr>
              <w:spacing w:before="205" w:line="200" w:lineRule="auto"/>
              <w:ind w:left="9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湖南融意通典当有限公司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6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89" w:type="dxa"/>
            <w:vAlign w:val="top"/>
          </w:tcPr>
          <w:p>
            <w:pPr>
              <w:spacing w:before="207" w:line="199" w:lineRule="auto"/>
              <w:ind w:left="1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湖南永和典当有限公司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6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89" w:type="dxa"/>
            <w:vAlign w:val="top"/>
          </w:tcPr>
          <w:p>
            <w:pPr>
              <w:spacing w:before="237" w:line="186" w:lineRule="auto"/>
              <w:ind w:left="9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湖南中展典当行有限公司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2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spacing w:before="91" w:line="220" w:lineRule="auto"/>
              <w:ind w:left="1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衡阳(3家)</w:t>
            </w:r>
          </w:p>
        </w:tc>
        <w:tc>
          <w:tcPr>
            <w:tcW w:w="5089" w:type="dxa"/>
            <w:vAlign w:val="top"/>
          </w:tcPr>
          <w:p>
            <w:pPr>
              <w:spacing w:before="187" w:line="206" w:lineRule="auto"/>
              <w:ind w:left="8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湖南庆新融丰典当有限公司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89" w:type="dxa"/>
            <w:vAlign w:val="top"/>
          </w:tcPr>
          <w:p>
            <w:pPr>
              <w:spacing w:before="208" w:line="199" w:lineRule="auto"/>
              <w:ind w:left="1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祁东济安典当有限公司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6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89" w:type="dxa"/>
            <w:vAlign w:val="top"/>
          </w:tcPr>
          <w:p>
            <w:pPr>
              <w:spacing w:before="208" w:line="205" w:lineRule="auto"/>
              <w:ind w:left="1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衡阳汇林典当有限公司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6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91" w:line="220" w:lineRule="auto"/>
              <w:ind w:left="1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常德(2家)</w:t>
            </w:r>
          </w:p>
        </w:tc>
        <w:tc>
          <w:tcPr>
            <w:tcW w:w="5089" w:type="dxa"/>
            <w:vAlign w:val="top"/>
          </w:tcPr>
          <w:p>
            <w:pPr>
              <w:spacing w:before="198" w:line="198" w:lineRule="auto"/>
              <w:ind w:left="7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常德市燧人基业典当有限公司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89" w:type="dxa"/>
            <w:vAlign w:val="top"/>
          </w:tcPr>
          <w:p>
            <w:pPr>
              <w:spacing w:before="209" w:line="198" w:lineRule="auto"/>
              <w:ind w:left="1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常德骏鑫典当有限公司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6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Align w:val="top"/>
          </w:tcPr>
          <w:p>
            <w:pPr>
              <w:spacing w:before="138" w:line="219" w:lineRule="auto"/>
              <w:ind w:left="1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郴州(1家)</w:t>
            </w:r>
          </w:p>
        </w:tc>
        <w:tc>
          <w:tcPr>
            <w:tcW w:w="5089" w:type="dxa"/>
            <w:vAlign w:val="top"/>
          </w:tcPr>
          <w:p>
            <w:pPr>
              <w:spacing w:before="140" w:line="219" w:lineRule="auto"/>
              <w:ind w:left="9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汝城县诚信典当有限公司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91" w:line="219" w:lineRule="auto"/>
              <w:ind w:left="1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永州(2家)</w:t>
            </w:r>
          </w:p>
        </w:tc>
        <w:tc>
          <w:tcPr>
            <w:tcW w:w="5089" w:type="dxa"/>
            <w:vAlign w:val="top"/>
          </w:tcPr>
          <w:p>
            <w:pPr>
              <w:spacing w:before="199" w:line="198" w:lineRule="auto"/>
              <w:ind w:left="9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湖南省盈泰典当有限公司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6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089" w:type="dxa"/>
            <w:vAlign w:val="top"/>
          </w:tcPr>
          <w:p>
            <w:pPr>
              <w:spacing w:before="220" w:line="190" w:lineRule="auto"/>
              <w:ind w:left="4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江华瑶族自治县湘蓝典当有限公司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65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7" w:type="dxa"/>
            <w:vAlign w:val="top"/>
          </w:tcPr>
          <w:p>
            <w:pPr>
              <w:spacing w:before="210" w:line="200" w:lineRule="auto"/>
              <w:ind w:left="1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怀化(1家)</w:t>
            </w:r>
          </w:p>
        </w:tc>
        <w:tc>
          <w:tcPr>
            <w:tcW w:w="5089" w:type="dxa"/>
            <w:vAlign w:val="top"/>
          </w:tcPr>
          <w:p>
            <w:pPr>
              <w:spacing w:before="210" w:line="200" w:lineRule="auto"/>
              <w:ind w:left="9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怀化市飞天典当有限公司</w:t>
            </w:r>
          </w:p>
        </w:tc>
      </w:tr>
    </w:tbl>
    <w:p>
      <w:pPr>
        <w:spacing w:before="114"/>
      </w:pPr>
    </w:p>
    <w:tbl>
      <w:tblPr>
        <w:tblStyle w:val="5"/>
        <w:tblpPr w:leftFromText="180" w:rightFromText="180" w:vertAnchor="text" w:horzAnchor="page" w:tblpX="1579" w:tblpY="12641"/>
        <w:tblOverlap w:val="never"/>
        <w:tblW w:w="9139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6"/>
        <w:gridCol w:w="434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139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before="214" w:line="222" w:lineRule="auto"/>
              <w:ind w:left="3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抄送：湖南省市场监督管理局、湖南省公安厅。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79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before="203" w:line="223" w:lineRule="auto"/>
              <w:ind w:left="3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湖南省地方金融监督管理局</w:t>
            </w:r>
          </w:p>
        </w:tc>
        <w:tc>
          <w:tcPr>
            <w:tcW w:w="4343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before="190" w:line="222" w:lineRule="auto"/>
              <w:ind w:left="125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2"/>
                <w:sz w:val="28"/>
                <w:szCs w:val="28"/>
              </w:rPr>
              <w:t>2023年11月27日印发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9" w:type="default"/>
      <w:footerReference r:id="rId10" w:type="default"/>
      <w:pgSz w:w="11910" w:h="16850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FA8C3F0-4055-4F1E-BD54-7B06F6005A8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E2585D7-914B-48A6-8B6F-4500CCBC25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D9E6305-F41F-43D3-BAAE-8283DA41B00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D87BBCDE-9E3B-4601-940C-616A2B9A35FC}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BC369270-8C9D-4EFA-BE1E-2FDDD47C161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1"/>
        <w:sz w:val="31"/>
        <w:szCs w:val="31"/>
      </w:rPr>
      <w:t>—2—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0"/>
        <w:w w:val="97"/>
        <w:sz w:val="32"/>
        <w:szCs w:val="32"/>
      </w:rPr>
      <w:t>—3</w:t>
    </w:r>
    <w:r>
      <w:rPr>
        <w:rFonts w:ascii="宋体" w:hAnsi="宋体" w:eastAsia="宋体" w:cs="宋体"/>
        <w:spacing w:val="-9"/>
        <w:w w:val="97"/>
        <w:sz w:val="32"/>
        <w:szCs w:val="32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—4—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jc w:val="right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0"/>
        <w:w w:val="97"/>
        <w:sz w:val="32"/>
        <w:szCs w:val="32"/>
      </w:rPr>
      <w:t>—5</w:t>
    </w:r>
    <w:r>
      <w:rPr>
        <w:rFonts w:ascii="宋体" w:hAnsi="宋体" w:eastAsia="宋体" w:cs="宋体"/>
        <w:spacing w:val="-9"/>
        <w:w w:val="97"/>
        <w:sz w:val="32"/>
        <w:szCs w:val="32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IwMzdlNTU0MzJmMjJhYWYzMzY0ODlhNTQyM2MwYzIifQ=="/>
  </w:docVars>
  <w:rsids>
    <w:rsidRoot w:val="00000000"/>
    <w:rsid w:val="0AE814A8"/>
    <w:rsid w:val="17F32385"/>
    <w:rsid w:val="32F91799"/>
    <w:rsid w:val="398F7A64"/>
    <w:rsid w:val="4676209F"/>
    <w:rsid w:val="74582233"/>
    <w:rsid w:val="77B92FB4"/>
    <w:rsid w:val="77D340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1716</Words>
  <Characters>1805</Characters>
  <TotalTime>2</TotalTime>
  <ScaleCrop>false</ScaleCrop>
  <LinksUpToDate>false</LinksUpToDate>
  <CharactersWithSpaces>1820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2023-12-18T11:29:00Z</dcterms:created>
  <dc:creator>Kingsoft-PDF</dc:creator>
  <cp:lastModifiedBy>葛婉靓</cp:lastModifiedBy>
  <dcterms:modified xsi:type="dcterms:W3CDTF">2023-12-19T08:57:44Z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2023-12-18T11:29:25Z</vt:filetime>
  </property>
  <property fmtid="{D5CDD505-2E9C-101B-9397-08002B2CF9AE}" pid="4" name="UsrData">
    <vt:lpwstr>657fbc91f23622001f430490wl</vt:lpwstr>
  </property>
  <property fmtid="{D5CDD505-2E9C-101B-9397-08002B2CF9AE}" pid="5" name="KSOProductBuildVer">
    <vt:lpwstr>2052-11.1.0.14309</vt:lpwstr>
  </property>
  <property fmtid="{D5CDD505-2E9C-101B-9397-08002B2CF9AE}" pid="6" name="ICV">
    <vt:lpwstr>4F5FC04DC50C40F3B45778E3C7A0554E_13</vt:lpwstr>
  </property>
</Properties>
</file>