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86"/>
        </w:tabs>
        <w:autoSpaceDE w:val="0"/>
        <w:autoSpaceDN w:val="0"/>
        <w:adjustRightInd w:val="0"/>
        <w:spacing w:line="560" w:lineRule="exact"/>
        <w:ind w:right="22"/>
        <w:jc w:val="left"/>
        <w:textAlignment w:val="top"/>
        <w:rPr>
          <w:rFonts w:ascii="黑体" w:eastAsia="黑体"/>
          <w:color w:val="000000"/>
          <w:sz w:val="30"/>
        </w:rPr>
      </w:pPr>
      <w:bookmarkStart w:id="0" w:name="_GoBack"/>
      <w:r>
        <w:rPr>
          <w:rFonts w:hint="eastAsia" w:ascii="黑体" w:eastAsia="黑体"/>
          <w:color w:val="000000"/>
          <w:sz w:val="30"/>
        </w:rPr>
        <w:t>附件</w:t>
      </w:r>
      <w:r>
        <w:rPr>
          <w:rFonts w:ascii="黑体" w:eastAsia="黑体"/>
          <w:color w:val="000000"/>
          <w:sz w:val="30"/>
        </w:rPr>
        <w:t>3</w:t>
      </w:r>
      <w:r>
        <w:rPr>
          <w:rFonts w:hint="eastAsia" w:ascii="黑体" w:eastAsia="黑体"/>
          <w:color w:val="000000"/>
          <w:sz w:val="30"/>
        </w:rPr>
        <w:t>：</w:t>
      </w:r>
    </w:p>
    <w:bookmarkEnd w:id="0"/>
    <w:p>
      <w:pPr>
        <w:tabs>
          <w:tab w:val="left" w:pos="2886"/>
        </w:tabs>
        <w:autoSpaceDE w:val="0"/>
        <w:autoSpaceDN w:val="0"/>
        <w:adjustRightInd w:val="0"/>
        <w:spacing w:line="560" w:lineRule="exact"/>
        <w:ind w:right="22"/>
        <w:jc w:val="center"/>
        <w:textAlignment w:val="top"/>
        <w:rPr>
          <w:rFonts w:asci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长沙市高三年级统一考试相关考务表格样式</w:t>
      </w:r>
    </w:p>
    <w:p>
      <w:pPr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表</w:t>
      </w:r>
      <w:r>
        <w:rPr>
          <w:rFonts w:ascii="仿宋_GB2312" w:eastAsia="仿宋_GB2312"/>
          <w:b/>
          <w:color w:val="000000"/>
          <w:sz w:val="28"/>
          <w:szCs w:val="28"/>
        </w:rPr>
        <w:t>1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：</w:t>
      </w:r>
      <w:r>
        <w:rPr>
          <w:rFonts w:ascii="仿宋_GB2312" w:eastAsia="仿宋_GB2312"/>
          <w:b/>
          <w:color w:val="000000"/>
          <w:sz w:val="28"/>
          <w:szCs w:val="28"/>
        </w:rPr>
        <w:t>20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20届高三年级统一考试考生报名基本信息表</w:t>
      </w:r>
    </w:p>
    <w:p>
      <w:pPr>
        <w:jc w:val="center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学校：</w:t>
      </w:r>
      <w:r>
        <w:rPr>
          <w:rFonts w:ascii="仿宋_GB2312" w:eastAsia="仿宋_GB2312"/>
          <w:color w:val="000000"/>
          <w:sz w:val="24"/>
        </w:rPr>
        <w:t>_________________(</w:t>
      </w:r>
      <w:r>
        <w:rPr>
          <w:rFonts w:hint="eastAsia" w:ascii="仿宋_GB2312" w:eastAsia="仿宋_GB2312"/>
          <w:color w:val="000000"/>
          <w:sz w:val="24"/>
        </w:rPr>
        <w:t>盖章</w:t>
      </w:r>
      <w:r>
        <w:rPr>
          <w:rFonts w:ascii="仿宋_GB2312" w:eastAsia="仿宋_GB2312"/>
          <w:color w:val="000000"/>
          <w:sz w:val="24"/>
        </w:rPr>
        <w:t xml:space="preserve">)                     </w:t>
      </w:r>
      <w:r>
        <w:rPr>
          <w:rFonts w:hint="eastAsia" w:ascii="仿宋_GB2312" w:eastAsia="仿宋_GB2312"/>
          <w:color w:val="000000"/>
          <w:sz w:val="24"/>
        </w:rPr>
        <w:t>经手人：</w:t>
      </w:r>
      <w:r>
        <w:rPr>
          <w:rFonts w:ascii="仿宋_GB2312" w:eastAsia="仿宋_GB2312"/>
          <w:color w:val="000000"/>
          <w:sz w:val="24"/>
        </w:rPr>
        <w:t>____________</w:t>
      </w:r>
    </w:p>
    <w:tbl>
      <w:tblPr>
        <w:tblStyle w:val="4"/>
        <w:tblW w:w="8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847"/>
        <w:gridCol w:w="918"/>
        <w:gridCol w:w="847"/>
        <w:gridCol w:w="1856"/>
        <w:gridCol w:w="1283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学校名称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科类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姓名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性别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全国学籍号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身份证号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>
      <w:pPr>
        <w:rPr>
          <w:rFonts w:eastAsia="仿宋_GB2312"/>
          <w:color w:val="000000"/>
          <w:szCs w:val="21"/>
        </w:rPr>
      </w:pPr>
      <w:r>
        <w:rPr>
          <w:rFonts w:hint="eastAsia" w:eastAsia="仿宋_GB2312"/>
          <w:color w:val="000000"/>
          <w:szCs w:val="21"/>
        </w:rPr>
        <w:t>注：此表采用</w:t>
      </w:r>
      <w:r>
        <w:rPr>
          <w:rFonts w:eastAsia="仿宋_GB2312"/>
          <w:color w:val="000000"/>
          <w:szCs w:val="21"/>
        </w:rPr>
        <w:t>Excel</w:t>
      </w:r>
      <w:r>
        <w:rPr>
          <w:rFonts w:hint="eastAsia" w:eastAsia="仿宋_GB2312"/>
          <w:color w:val="000000"/>
          <w:szCs w:val="21"/>
        </w:rPr>
        <w:t>格式，由各高中学校根据高三年级学生情况如实填报，科类填“文科”或“理科”，所有基本信息要求完整，作为排考和试卷订制的依据，请切勿填错。</w:t>
      </w:r>
    </w:p>
    <w:p>
      <w:pPr>
        <w:tabs>
          <w:tab w:val="left" w:pos="2886"/>
        </w:tabs>
        <w:autoSpaceDE w:val="0"/>
        <w:autoSpaceDN w:val="0"/>
        <w:adjustRightInd w:val="0"/>
        <w:spacing w:line="560" w:lineRule="exact"/>
        <w:ind w:right="22"/>
        <w:textAlignment w:val="top"/>
        <w:rPr>
          <w:rFonts w:ascii="黑体" w:eastAsia="黑体"/>
          <w:color w:val="000000"/>
          <w:sz w:val="36"/>
          <w:szCs w:val="36"/>
        </w:rPr>
      </w:pPr>
    </w:p>
    <w:p>
      <w:pPr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表</w:t>
      </w:r>
      <w:r>
        <w:rPr>
          <w:rFonts w:ascii="仿宋_GB2312" w:eastAsia="仿宋_GB2312"/>
          <w:b/>
          <w:color w:val="000000"/>
          <w:sz w:val="28"/>
          <w:szCs w:val="28"/>
        </w:rPr>
        <w:t>2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：考生姓名与准考证号对照表</w:t>
      </w:r>
    </w:p>
    <w:p>
      <w:pPr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学校名称：</w:t>
      </w:r>
      <w:r>
        <w:rPr>
          <w:rFonts w:ascii="仿宋_GB2312" w:eastAsia="仿宋_GB2312"/>
          <w:color w:val="000000"/>
          <w:sz w:val="24"/>
        </w:rPr>
        <w:t xml:space="preserve">_______________                        </w:t>
      </w:r>
      <w:r>
        <w:rPr>
          <w:rFonts w:hint="eastAsia" w:ascii="仿宋_GB2312" w:eastAsia="仿宋_GB2312"/>
          <w:color w:val="000000"/>
          <w:sz w:val="24"/>
        </w:rPr>
        <w:t>打印日期：</w:t>
      </w:r>
      <w:r>
        <w:rPr>
          <w:rFonts w:ascii="仿宋_GB2312" w:eastAsia="仿宋_GB2312"/>
          <w:color w:val="000000"/>
          <w:sz w:val="24"/>
        </w:rPr>
        <w:t>____________</w:t>
      </w:r>
    </w:p>
    <w:tbl>
      <w:tblPr>
        <w:tblStyle w:val="4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914"/>
        <w:gridCol w:w="914"/>
        <w:gridCol w:w="743"/>
        <w:gridCol w:w="743"/>
        <w:gridCol w:w="1275"/>
        <w:gridCol w:w="1388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8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准考证号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考场号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座位号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姓名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全国学籍号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身份证号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备注（科类）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8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8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>
      <w:pPr>
        <w:rPr>
          <w:rFonts w:eastAsia="仿宋_GB2312"/>
          <w:color w:val="000000"/>
          <w:szCs w:val="21"/>
        </w:rPr>
      </w:pPr>
      <w:r>
        <w:rPr>
          <w:rFonts w:hint="eastAsia" w:eastAsia="仿宋_GB2312"/>
          <w:color w:val="000000"/>
          <w:szCs w:val="21"/>
        </w:rPr>
        <w:t>注：准考证号由</w:t>
      </w:r>
      <w:r>
        <w:rPr>
          <w:rFonts w:eastAsia="仿宋_GB2312"/>
          <w:color w:val="000000"/>
          <w:szCs w:val="21"/>
        </w:rPr>
        <w:t>11</w:t>
      </w:r>
      <w:r>
        <w:rPr>
          <w:rFonts w:hint="eastAsia" w:eastAsia="仿宋_GB2312"/>
          <w:color w:val="000000"/>
          <w:szCs w:val="21"/>
        </w:rPr>
        <w:t>位数字组成。第</w:t>
      </w:r>
      <w:r>
        <w:rPr>
          <w:rFonts w:eastAsia="仿宋_GB2312"/>
          <w:color w:val="000000"/>
          <w:szCs w:val="21"/>
        </w:rPr>
        <w:t>1</w:t>
      </w:r>
      <w:r>
        <w:rPr>
          <w:rFonts w:hint="eastAsia" w:eastAsia="仿宋_GB2312"/>
          <w:color w:val="000000"/>
          <w:szCs w:val="21"/>
        </w:rPr>
        <w:t>、</w:t>
      </w:r>
      <w:r>
        <w:rPr>
          <w:rFonts w:eastAsia="仿宋_GB2312"/>
          <w:color w:val="000000"/>
          <w:szCs w:val="21"/>
        </w:rPr>
        <w:t>2</w:t>
      </w:r>
      <w:r>
        <w:rPr>
          <w:rFonts w:hint="eastAsia" w:eastAsia="仿宋_GB2312"/>
          <w:color w:val="000000"/>
          <w:szCs w:val="21"/>
        </w:rPr>
        <w:t>位为年份，第</w:t>
      </w:r>
      <w:r>
        <w:rPr>
          <w:rFonts w:eastAsia="仿宋_GB2312"/>
          <w:color w:val="000000"/>
          <w:szCs w:val="21"/>
        </w:rPr>
        <w:t>3</w:t>
      </w:r>
      <w:r>
        <w:rPr>
          <w:rFonts w:hint="eastAsia" w:eastAsia="仿宋_GB2312"/>
          <w:color w:val="000000"/>
          <w:szCs w:val="21"/>
        </w:rPr>
        <w:t>位为县市代码（城区</w:t>
      </w:r>
      <w:r>
        <w:rPr>
          <w:rFonts w:eastAsia="仿宋_GB2312"/>
          <w:color w:val="000000"/>
          <w:szCs w:val="21"/>
        </w:rPr>
        <w:t>0</w:t>
      </w:r>
      <w:r>
        <w:rPr>
          <w:rFonts w:hint="eastAsia" w:eastAsia="仿宋_GB2312"/>
          <w:color w:val="000000"/>
          <w:szCs w:val="21"/>
        </w:rPr>
        <w:t>，长沙县</w:t>
      </w:r>
      <w:r>
        <w:rPr>
          <w:rFonts w:eastAsia="仿宋_GB2312"/>
          <w:color w:val="000000"/>
          <w:szCs w:val="21"/>
        </w:rPr>
        <w:t>1</w:t>
      </w:r>
      <w:r>
        <w:rPr>
          <w:rFonts w:hint="eastAsia" w:eastAsia="仿宋_GB2312"/>
          <w:color w:val="000000"/>
          <w:szCs w:val="21"/>
        </w:rPr>
        <w:t>，望城区</w:t>
      </w:r>
      <w:r>
        <w:rPr>
          <w:rFonts w:eastAsia="仿宋_GB2312"/>
          <w:color w:val="000000"/>
          <w:szCs w:val="21"/>
        </w:rPr>
        <w:t>2</w:t>
      </w:r>
      <w:r>
        <w:rPr>
          <w:rFonts w:hint="eastAsia" w:eastAsia="仿宋_GB2312"/>
          <w:color w:val="000000"/>
          <w:szCs w:val="21"/>
        </w:rPr>
        <w:t>，浏阳市</w:t>
      </w:r>
      <w:r>
        <w:rPr>
          <w:rFonts w:eastAsia="仿宋_GB2312"/>
          <w:color w:val="000000"/>
          <w:szCs w:val="21"/>
        </w:rPr>
        <w:t>3</w:t>
      </w:r>
      <w:r>
        <w:rPr>
          <w:rFonts w:hint="eastAsia" w:eastAsia="仿宋_GB2312"/>
          <w:color w:val="000000"/>
          <w:szCs w:val="21"/>
        </w:rPr>
        <w:t>，宁乡市</w:t>
      </w:r>
      <w:r>
        <w:rPr>
          <w:rFonts w:eastAsia="仿宋_GB2312"/>
          <w:color w:val="000000"/>
          <w:szCs w:val="21"/>
        </w:rPr>
        <w:t>4</w:t>
      </w:r>
      <w:r>
        <w:rPr>
          <w:rFonts w:hint="eastAsia" w:eastAsia="仿宋_GB2312"/>
          <w:color w:val="000000"/>
          <w:szCs w:val="21"/>
        </w:rPr>
        <w:t>），第</w:t>
      </w:r>
      <w:r>
        <w:rPr>
          <w:rFonts w:eastAsia="仿宋_GB2312"/>
          <w:color w:val="000000"/>
          <w:szCs w:val="21"/>
        </w:rPr>
        <w:t>4</w:t>
      </w:r>
      <w:r>
        <w:rPr>
          <w:rFonts w:hint="eastAsia" w:eastAsia="仿宋_GB2312"/>
          <w:color w:val="000000"/>
          <w:szCs w:val="21"/>
        </w:rPr>
        <w:t>位为科类代码（文科类</w:t>
      </w:r>
      <w:r>
        <w:rPr>
          <w:rFonts w:eastAsia="仿宋_GB2312"/>
          <w:color w:val="000000"/>
          <w:szCs w:val="21"/>
        </w:rPr>
        <w:t>1</w:t>
      </w:r>
      <w:r>
        <w:rPr>
          <w:rFonts w:hint="eastAsia" w:eastAsia="仿宋_GB2312"/>
          <w:color w:val="000000"/>
          <w:szCs w:val="21"/>
        </w:rPr>
        <w:t>，理科类</w:t>
      </w:r>
      <w:r>
        <w:rPr>
          <w:rFonts w:eastAsia="仿宋_GB2312"/>
          <w:color w:val="000000"/>
          <w:szCs w:val="21"/>
        </w:rPr>
        <w:t>2</w:t>
      </w:r>
      <w:r>
        <w:rPr>
          <w:rFonts w:hint="eastAsia" w:eastAsia="仿宋_GB2312"/>
          <w:color w:val="000000"/>
          <w:szCs w:val="21"/>
        </w:rPr>
        <w:t>），第</w:t>
      </w:r>
      <w:r>
        <w:rPr>
          <w:rFonts w:eastAsia="仿宋_GB2312"/>
          <w:color w:val="000000"/>
          <w:szCs w:val="21"/>
        </w:rPr>
        <w:t>5</w:t>
      </w:r>
      <w:r>
        <w:rPr>
          <w:rFonts w:hint="eastAsia" w:eastAsia="仿宋_GB2312"/>
          <w:color w:val="000000"/>
          <w:szCs w:val="21"/>
        </w:rPr>
        <w:t>、</w:t>
      </w:r>
      <w:r>
        <w:rPr>
          <w:rFonts w:eastAsia="仿宋_GB2312"/>
          <w:color w:val="000000"/>
          <w:szCs w:val="21"/>
        </w:rPr>
        <w:t>6</w:t>
      </w:r>
      <w:r>
        <w:rPr>
          <w:rFonts w:hint="eastAsia" w:eastAsia="仿宋_GB2312"/>
          <w:color w:val="000000"/>
          <w:szCs w:val="21"/>
        </w:rPr>
        <w:t>、</w:t>
      </w:r>
      <w:r>
        <w:rPr>
          <w:rFonts w:eastAsia="仿宋_GB2312"/>
          <w:color w:val="000000"/>
          <w:szCs w:val="21"/>
        </w:rPr>
        <w:t>7</w:t>
      </w:r>
      <w:r>
        <w:rPr>
          <w:rFonts w:hint="eastAsia" w:eastAsia="仿宋_GB2312"/>
          <w:color w:val="000000"/>
          <w:szCs w:val="21"/>
        </w:rPr>
        <w:t>位为高中学校代码，第</w:t>
      </w:r>
      <w:r>
        <w:rPr>
          <w:rFonts w:eastAsia="仿宋_GB2312"/>
          <w:color w:val="000000"/>
          <w:szCs w:val="21"/>
        </w:rPr>
        <w:t>8</w:t>
      </w:r>
      <w:r>
        <w:rPr>
          <w:rFonts w:hint="eastAsia" w:eastAsia="仿宋_GB2312"/>
          <w:color w:val="000000"/>
          <w:szCs w:val="21"/>
        </w:rPr>
        <w:t>、</w:t>
      </w:r>
      <w:r>
        <w:rPr>
          <w:rFonts w:eastAsia="仿宋_GB2312"/>
          <w:color w:val="000000"/>
          <w:szCs w:val="21"/>
        </w:rPr>
        <w:t>9</w:t>
      </w:r>
      <w:r>
        <w:rPr>
          <w:rFonts w:hint="eastAsia" w:eastAsia="仿宋_GB2312"/>
          <w:color w:val="000000"/>
          <w:szCs w:val="21"/>
        </w:rPr>
        <w:t>位为考室编号，第</w:t>
      </w:r>
      <w:r>
        <w:rPr>
          <w:rFonts w:eastAsia="仿宋_GB2312"/>
          <w:color w:val="000000"/>
          <w:szCs w:val="21"/>
        </w:rPr>
        <w:t>10</w:t>
      </w:r>
      <w:r>
        <w:rPr>
          <w:rFonts w:hint="eastAsia" w:eastAsia="仿宋_GB2312"/>
          <w:color w:val="000000"/>
          <w:szCs w:val="21"/>
        </w:rPr>
        <w:t>、</w:t>
      </w:r>
      <w:r>
        <w:rPr>
          <w:rFonts w:eastAsia="仿宋_GB2312"/>
          <w:color w:val="000000"/>
          <w:szCs w:val="21"/>
        </w:rPr>
        <w:t>11</w:t>
      </w:r>
      <w:r>
        <w:rPr>
          <w:rFonts w:hint="eastAsia" w:eastAsia="仿宋_GB2312"/>
          <w:color w:val="000000"/>
          <w:szCs w:val="21"/>
        </w:rPr>
        <w:t>位为座位号。</w:t>
      </w:r>
    </w:p>
    <w:p>
      <w:pPr>
        <w:ind w:right="900"/>
        <w:rPr>
          <w:rFonts w:eastAsia="仿宋_GB2312"/>
          <w:color w:val="000000"/>
          <w:sz w:val="30"/>
        </w:rPr>
      </w:pPr>
    </w:p>
    <w:p>
      <w:pPr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表</w:t>
      </w:r>
      <w:r>
        <w:rPr>
          <w:rFonts w:ascii="仿宋_GB2312" w:eastAsia="仿宋_GB2312"/>
          <w:b/>
          <w:color w:val="000000"/>
          <w:sz w:val="28"/>
          <w:szCs w:val="28"/>
        </w:rPr>
        <w:t>3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：全市高三年级统一考试区县考点试卷交接表</w:t>
      </w:r>
    </w:p>
    <w:tbl>
      <w:tblPr>
        <w:tblStyle w:val="4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365"/>
        <w:gridCol w:w="816"/>
        <w:gridCol w:w="853"/>
        <w:gridCol w:w="928"/>
        <w:gridCol w:w="1104"/>
        <w:gridCol w:w="1312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区县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学校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科类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学生数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考室数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尾考人数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试卷</w:t>
            </w:r>
            <w:r>
              <w:rPr>
                <w:rFonts w:ascii="仿宋_GB2312" w:eastAsia="仿宋_GB2312"/>
                <w:color w:val="000000"/>
                <w:szCs w:val="21"/>
              </w:rPr>
              <w:t>(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答题卡</w:t>
            </w:r>
            <w:r>
              <w:rPr>
                <w:rFonts w:ascii="仿宋_GB2312" w:eastAsia="仿宋_GB2312"/>
                <w:color w:val="000000"/>
                <w:szCs w:val="21"/>
              </w:rPr>
              <w:t>)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袋数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收发人</w:t>
            </w:r>
            <w:r>
              <w:rPr>
                <w:rFonts w:ascii="仿宋_GB2312" w:eastAsia="仿宋_GB2312"/>
                <w:color w:val="00000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eastAsia="仿宋_GB2312"/>
          <w:color w:val="000000"/>
          <w:szCs w:val="21"/>
        </w:rPr>
      </w:pPr>
      <w:r>
        <w:rPr>
          <w:rFonts w:hint="eastAsia" w:eastAsia="仿宋_GB2312"/>
          <w:color w:val="000000"/>
          <w:szCs w:val="21"/>
        </w:rPr>
        <w:t>注：考试试卷和答题卡均按</w:t>
      </w:r>
      <w:r>
        <w:rPr>
          <w:rFonts w:eastAsia="仿宋_GB2312"/>
          <w:color w:val="000000"/>
          <w:szCs w:val="21"/>
        </w:rPr>
        <w:t>30</w:t>
      </w:r>
      <w:r>
        <w:rPr>
          <w:rFonts w:hint="eastAsia" w:eastAsia="仿宋_GB2312"/>
          <w:color w:val="000000"/>
          <w:szCs w:val="21"/>
        </w:rPr>
        <w:t>份</w:t>
      </w:r>
      <w:r>
        <w:rPr>
          <w:rFonts w:eastAsia="仿宋_GB2312"/>
          <w:color w:val="000000"/>
          <w:szCs w:val="21"/>
        </w:rPr>
        <w:t>/</w:t>
      </w:r>
      <w:r>
        <w:rPr>
          <w:rFonts w:hint="eastAsia" w:eastAsia="仿宋_GB2312"/>
          <w:color w:val="000000"/>
          <w:szCs w:val="21"/>
        </w:rPr>
        <w:t>袋标准统一封装。</w:t>
      </w:r>
    </w:p>
    <w:p>
      <w:pPr>
        <w:tabs>
          <w:tab w:val="left" w:pos="2886"/>
        </w:tabs>
        <w:autoSpaceDE w:val="0"/>
        <w:autoSpaceDN w:val="0"/>
        <w:adjustRightInd w:val="0"/>
        <w:spacing w:line="560" w:lineRule="exact"/>
        <w:ind w:right="22"/>
        <w:jc w:val="left"/>
        <w:textAlignment w:val="top"/>
        <w:rPr>
          <w:rFonts w:eastAsia="仿宋_GB2312"/>
          <w:color w:val="000000"/>
          <w:szCs w:val="21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/>
        <w:sz w:val="24"/>
        <w:szCs w:val="24"/>
      </w:rPr>
    </w:pPr>
    <w:r>
      <w:rPr>
        <w:rStyle w:val="6"/>
        <w:rFonts w:ascii="宋体" w:hAnsi="宋体"/>
        <w:sz w:val="24"/>
        <w:szCs w:val="24"/>
      </w:rPr>
      <w:fldChar w:fldCharType="begin"/>
    </w:r>
    <w:r>
      <w:rPr>
        <w:rStyle w:val="6"/>
        <w:rFonts w:ascii="宋体" w:hAnsi="宋体"/>
        <w:sz w:val="24"/>
        <w:szCs w:val="24"/>
      </w:rPr>
      <w:instrText xml:space="preserve">PAGE  </w:instrText>
    </w:r>
    <w:r>
      <w:rPr>
        <w:rStyle w:val="6"/>
        <w:rFonts w:ascii="宋体" w:hAnsi="宋体"/>
        <w:sz w:val="24"/>
        <w:szCs w:val="24"/>
      </w:rPr>
      <w:fldChar w:fldCharType="separate"/>
    </w:r>
    <w:r>
      <w:rPr>
        <w:rStyle w:val="6"/>
        <w:rFonts w:ascii="宋体" w:hAnsi="宋体"/>
        <w:sz w:val="24"/>
        <w:szCs w:val="24"/>
      </w:rPr>
      <w:t>- 1 -</w:t>
    </w:r>
    <w:r>
      <w:rPr>
        <w:rStyle w:val="6"/>
        <w:rFonts w:ascii="宋体" w:hAnsi="宋体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C30F1"/>
    <w:rsid w:val="783C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2019-12-10T05:52:00Z</dcterms:created>
  <dc:creator>需要强心脏的Miss.Z</dc:creator>
  <cp:lastModifiedBy>需要强心脏的Miss.Z</cp:lastModifiedBy>
  <dcterms:modified xsi:type="dcterms:W3CDTF">2019-12-10T05:54:47Z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